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A6ECB" w14:textId="53F3DCEC" w:rsidR="00C44737" w:rsidRPr="00C44737" w:rsidRDefault="00C44737" w:rsidP="00C44737">
      <w:pPr>
        <w:bidi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44737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الشروط المرجعية</w:t>
      </w:r>
      <w:r w:rsidRPr="00C44737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(TOR) </w:t>
      </w:r>
      <w:r w:rsidRPr="00C44737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للتعاقد مع شركة إنتاج</w:t>
      </w:r>
      <w:r w:rsidR="00C2058F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 سمعي بصري</w:t>
      </w:r>
      <w:r w:rsidR="00871AFF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 </w:t>
      </w:r>
    </w:p>
    <w:p w14:paraId="4B294420" w14:textId="77777777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</w:p>
    <w:p w14:paraId="09276C6D" w14:textId="2039DE3D" w:rsidR="00C44737" w:rsidRPr="00193E8E" w:rsidRDefault="00C44737" w:rsidP="00C44737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93E8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المقدمة</w:t>
      </w:r>
      <w:r w:rsidR="00193E8E" w:rsidRPr="00193E8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14:paraId="48773B2F" w14:textId="77777777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</w:p>
    <w:p w14:paraId="16D9F3AF" w14:textId="77777777" w:rsidR="00871AFF" w:rsidRDefault="00871AFF" w:rsidP="00C44737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ي</w:t>
      </w:r>
      <w:r w:rsidR="00C44737" w:rsidRPr="00C44737">
        <w:rPr>
          <w:rFonts w:asciiTheme="majorBidi" w:hAnsiTheme="majorBidi" w:cstheme="majorBidi"/>
          <w:sz w:val="28"/>
          <w:szCs w:val="28"/>
          <w:rtl/>
        </w:rPr>
        <w:t xml:space="preserve">عتزم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المكتب الإقليمي للاتحاد الدولي لتنظيم الاسرة </w:t>
      </w:r>
      <w:r w:rsidR="00C44737" w:rsidRPr="00C44737">
        <w:rPr>
          <w:rFonts w:asciiTheme="majorBidi" w:hAnsiTheme="majorBidi" w:cstheme="majorBidi"/>
          <w:sz w:val="28"/>
          <w:szCs w:val="28"/>
          <w:rtl/>
        </w:rPr>
        <w:t xml:space="preserve">التعاقد مع شركة إنتاج محترفة لإنتاج فيلمين وثائقيين، يهدفان إلى تسليط الضوء على الاستجابة للأزمات الإنسانية ودور الشباب العربي في العمل الإنساني. </w:t>
      </w:r>
    </w:p>
    <w:p w14:paraId="55573639" w14:textId="77777777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</w:p>
    <w:p w14:paraId="4F6F4B80" w14:textId="670F90E4" w:rsidR="00C44737" w:rsidRPr="00193E8E" w:rsidRDefault="00C44737" w:rsidP="006C269C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193E8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</w:t>
      </w:r>
      <w:r w:rsidR="006C269C" w:rsidRPr="00193E8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أ</w:t>
      </w:r>
      <w:r w:rsidRPr="00193E8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هد</w:t>
      </w:r>
      <w:r w:rsidR="00137F6B" w:rsidRPr="00193E8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</w:t>
      </w:r>
      <w:r w:rsidRPr="00193E8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ف</w:t>
      </w:r>
      <w:r w:rsidR="00193E8E" w:rsidRPr="00193E8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14:paraId="6EA9DFC7" w14:textId="77777777" w:rsidR="006C269C" w:rsidRPr="006C269C" w:rsidRDefault="006C269C" w:rsidP="006C269C">
      <w:pPr>
        <w:bidi/>
        <w:rPr>
          <w:rFonts w:asciiTheme="majorBidi" w:hAnsiTheme="majorBidi" w:cstheme="majorBidi"/>
          <w:b/>
          <w:bCs/>
          <w:sz w:val="28"/>
          <w:szCs w:val="28"/>
        </w:rPr>
      </w:pPr>
    </w:p>
    <w:p w14:paraId="7BB05BF1" w14:textId="0B8B3DEE" w:rsidR="00C44737" w:rsidRDefault="00C44737" w:rsidP="00012BEC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CF6193">
        <w:rPr>
          <w:rFonts w:asciiTheme="majorBidi" w:hAnsiTheme="majorBidi" w:cstheme="majorBidi"/>
          <w:b/>
          <w:bCs/>
          <w:sz w:val="28"/>
          <w:szCs w:val="28"/>
          <w:rtl/>
        </w:rPr>
        <w:t>الفيلم الوثائقي 1:</w:t>
      </w:r>
      <w:r w:rsidRPr="00012BEC">
        <w:rPr>
          <w:rFonts w:asciiTheme="majorBidi" w:hAnsiTheme="majorBidi" w:cstheme="majorBidi"/>
          <w:sz w:val="28"/>
          <w:szCs w:val="28"/>
          <w:rtl/>
        </w:rPr>
        <w:t xml:space="preserve"> تسليط الضوء على دور الاتحاد الدولي لتنظيم الأسرة في الاستجابة للأزمات الإنسانية وتأثيره على المجتمعات في دول محددة، وتوثيق شهادات المستفيدين والعاملين الميدانيين</w:t>
      </w:r>
      <w:r w:rsidR="009B5466" w:rsidRPr="00012BEC">
        <w:rPr>
          <w:rFonts w:asciiTheme="majorBidi" w:hAnsiTheme="majorBidi" w:cstheme="majorBidi" w:hint="cs"/>
          <w:sz w:val="28"/>
          <w:szCs w:val="28"/>
          <w:rtl/>
        </w:rPr>
        <w:t xml:space="preserve"> والموظفين بالمكتب </w:t>
      </w:r>
      <w:r w:rsidR="003D3920" w:rsidRPr="00012BEC">
        <w:rPr>
          <w:rFonts w:asciiTheme="majorBidi" w:hAnsiTheme="majorBidi" w:cstheme="majorBidi" w:hint="cs"/>
          <w:sz w:val="28"/>
          <w:szCs w:val="28"/>
          <w:rtl/>
        </w:rPr>
        <w:t>الإقليمي</w:t>
      </w:r>
      <w:r w:rsidR="00601110" w:rsidRPr="00012BEC">
        <w:rPr>
          <w:rFonts w:asciiTheme="majorBidi" w:hAnsiTheme="majorBidi" w:cstheme="majorBidi" w:hint="cs"/>
          <w:sz w:val="28"/>
          <w:szCs w:val="28"/>
          <w:rtl/>
        </w:rPr>
        <w:t xml:space="preserve"> وفريق العمل الانساني</w:t>
      </w:r>
      <w:r w:rsidRPr="00012BEC">
        <w:rPr>
          <w:rFonts w:asciiTheme="majorBidi" w:hAnsiTheme="majorBidi" w:cstheme="majorBidi"/>
          <w:sz w:val="28"/>
          <w:szCs w:val="28"/>
        </w:rPr>
        <w:t>.</w:t>
      </w:r>
    </w:p>
    <w:p w14:paraId="58A304EE" w14:textId="77777777" w:rsidR="00012BEC" w:rsidRPr="00012BEC" w:rsidRDefault="00012BEC" w:rsidP="00012BEC">
      <w:pPr>
        <w:pStyle w:val="ListParagraph"/>
        <w:bidi/>
        <w:rPr>
          <w:rFonts w:asciiTheme="majorBidi" w:hAnsiTheme="majorBidi" w:cstheme="majorBidi"/>
          <w:sz w:val="28"/>
          <w:szCs w:val="28"/>
        </w:rPr>
      </w:pPr>
    </w:p>
    <w:p w14:paraId="37C422B7" w14:textId="124884FE" w:rsidR="00C44737" w:rsidRPr="00012BEC" w:rsidRDefault="00C44737" w:rsidP="00012BEC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 w:rsidRPr="00CF6193">
        <w:rPr>
          <w:rFonts w:asciiTheme="majorBidi" w:hAnsiTheme="majorBidi" w:cstheme="majorBidi"/>
          <w:b/>
          <w:bCs/>
          <w:sz w:val="28"/>
          <w:szCs w:val="28"/>
          <w:rtl/>
        </w:rPr>
        <w:t>الفيلم الوثائقي 2:</w:t>
      </w:r>
      <w:r w:rsidRPr="00012BEC">
        <w:rPr>
          <w:rFonts w:asciiTheme="majorBidi" w:hAnsiTheme="majorBidi" w:cstheme="majorBidi"/>
          <w:sz w:val="28"/>
          <w:szCs w:val="28"/>
          <w:rtl/>
        </w:rPr>
        <w:t xml:space="preserve"> عرض الدور المحوري للشباب العربي في جهود الاستجابة الإنسانية، وتسليط الضوء على المبادر</w:t>
      </w:r>
      <w:r w:rsidR="009A2407">
        <w:rPr>
          <w:rFonts w:asciiTheme="majorBidi" w:hAnsiTheme="majorBidi" w:cstheme="majorBidi"/>
          <w:sz w:val="28"/>
          <w:szCs w:val="28"/>
          <w:rtl/>
        </w:rPr>
        <w:t xml:space="preserve">ات الناجحة والتحديات التي </w:t>
      </w:r>
      <w:proofErr w:type="spellStart"/>
      <w:r w:rsidR="009A2407">
        <w:rPr>
          <w:rFonts w:asciiTheme="majorBidi" w:hAnsiTheme="majorBidi" w:cstheme="majorBidi"/>
          <w:sz w:val="28"/>
          <w:szCs w:val="28"/>
          <w:rtl/>
        </w:rPr>
        <w:t>يواجه</w:t>
      </w:r>
      <w:r w:rsidR="009A2407">
        <w:rPr>
          <w:rFonts w:asciiTheme="majorBidi" w:hAnsiTheme="majorBidi" w:cstheme="majorBidi" w:hint="cs"/>
          <w:sz w:val="28"/>
          <w:szCs w:val="28"/>
          <w:rtl/>
        </w:rPr>
        <w:t>ون</w:t>
      </w:r>
      <w:r w:rsidRPr="00012BEC">
        <w:rPr>
          <w:rFonts w:asciiTheme="majorBidi" w:hAnsiTheme="majorBidi" w:cstheme="majorBidi"/>
          <w:sz w:val="28"/>
          <w:szCs w:val="28"/>
          <w:rtl/>
        </w:rPr>
        <w:t>ها</w:t>
      </w:r>
      <w:proofErr w:type="spellEnd"/>
      <w:r w:rsidRPr="00012BEC">
        <w:rPr>
          <w:rFonts w:asciiTheme="majorBidi" w:hAnsiTheme="majorBidi" w:cstheme="majorBidi"/>
          <w:sz w:val="28"/>
          <w:szCs w:val="28"/>
          <w:rtl/>
        </w:rPr>
        <w:t>، بهدف إلهام وتحفيز المزيد من الشباب على المشاركة في العمل الإنساني</w:t>
      </w:r>
      <w:r w:rsidRPr="00012BEC">
        <w:rPr>
          <w:rFonts w:asciiTheme="majorBidi" w:hAnsiTheme="majorBidi" w:cstheme="majorBidi"/>
          <w:sz w:val="28"/>
          <w:szCs w:val="28"/>
        </w:rPr>
        <w:t>.</w:t>
      </w:r>
    </w:p>
    <w:p w14:paraId="7A748B30" w14:textId="77777777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</w:p>
    <w:p w14:paraId="53605217" w14:textId="510CD6C1" w:rsidR="00C44737" w:rsidRPr="00193E8E" w:rsidRDefault="00C44737" w:rsidP="00193E8E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93E8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نطاق العمل</w:t>
      </w:r>
      <w:r w:rsidR="00193E8E" w:rsidRPr="00193E8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14:paraId="313A1406" w14:textId="77777777" w:rsidR="00C44737" w:rsidRDefault="00C44737" w:rsidP="00C44737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44737">
        <w:rPr>
          <w:rFonts w:asciiTheme="majorBidi" w:hAnsiTheme="majorBidi" w:cstheme="majorBidi"/>
          <w:sz w:val="28"/>
          <w:szCs w:val="28"/>
          <w:rtl/>
        </w:rPr>
        <w:t>الإنتاج</w:t>
      </w:r>
      <w:r w:rsidRPr="00C44737">
        <w:rPr>
          <w:rFonts w:asciiTheme="majorBidi" w:hAnsiTheme="majorBidi" w:cstheme="majorBidi"/>
          <w:sz w:val="28"/>
          <w:szCs w:val="28"/>
        </w:rPr>
        <w:t>:</w:t>
      </w:r>
    </w:p>
    <w:p w14:paraId="1C1EF197" w14:textId="166F27AB" w:rsidR="00C44737" w:rsidRPr="00C44737" w:rsidRDefault="00C44737" w:rsidP="009A2407">
      <w:pPr>
        <w:bidi/>
        <w:rPr>
          <w:rFonts w:asciiTheme="majorBidi" w:hAnsiTheme="majorBidi" w:cstheme="majorBidi"/>
          <w:sz w:val="28"/>
          <w:szCs w:val="28"/>
        </w:rPr>
      </w:pPr>
      <w:r w:rsidRPr="00C44737">
        <w:rPr>
          <w:rFonts w:asciiTheme="majorBidi" w:hAnsiTheme="majorBidi" w:cstheme="majorBidi"/>
          <w:sz w:val="28"/>
          <w:szCs w:val="28"/>
        </w:rPr>
        <w:t xml:space="preserve">   - </w:t>
      </w:r>
      <w:r w:rsidRPr="00C44737">
        <w:rPr>
          <w:rFonts w:asciiTheme="majorBidi" w:hAnsiTheme="majorBidi" w:cstheme="majorBidi"/>
          <w:sz w:val="28"/>
          <w:szCs w:val="28"/>
          <w:rtl/>
        </w:rPr>
        <w:t>إنتاج فيلم</w:t>
      </w:r>
      <w:r w:rsidR="00015BF9">
        <w:rPr>
          <w:rFonts w:asciiTheme="majorBidi" w:hAnsiTheme="majorBidi" w:cstheme="majorBidi" w:hint="cs"/>
          <w:sz w:val="28"/>
          <w:szCs w:val="28"/>
          <w:rtl/>
        </w:rPr>
        <w:t>ين</w:t>
      </w:r>
      <w:r w:rsidRPr="00C44737">
        <w:rPr>
          <w:rFonts w:asciiTheme="majorBidi" w:hAnsiTheme="majorBidi" w:cstheme="majorBidi"/>
          <w:sz w:val="28"/>
          <w:szCs w:val="28"/>
          <w:rtl/>
        </w:rPr>
        <w:t xml:space="preserve"> وثائقي</w:t>
      </w:r>
      <w:r w:rsidR="00015BF9">
        <w:rPr>
          <w:rFonts w:asciiTheme="majorBidi" w:hAnsiTheme="majorBidi" w:cstheme="majorBidi" w:hint="cs"/>
          <w:sz w:val="28"/>
          <w:szCs w:val="28"/>
          <w:rtl/>
        </w:rPr>
        <w:t>ين منفصلين</w:t>
      </w:r>
      <w:r w:rsidRPr="00C44737">
        <w:rPr>
          <w:rFonts w:asciiTheme="majorBidi" w:hAnsiTheme="majorBidi" w:cstheme="majorBidi"/>
          <w:sz w:val="28"/>
          <w:szCs w:val="28"/>
          <w:rtl/>
        </w:rPr>
        <w:t xml:space="preserve"> مد</w:t>
      </w:r>
      <w:r w:rsidR="00015BF9">
        <w:rPr>
          <w:rFonts w:asciiTheme="majorBidi" w:hAnsiTheme="majorBidi" w:cstheme="majorBidi" w:hint="cs"/>
          <w:sz w:val="28"/>
          <w:szCs w:val="28"/>
          <w:rtl/>
        </w:rPr>
        <w:t>ة كل منهما يتراوح</w:t>
      </w:r>
      <w:r w:rsidRPr="00C44737">
        <w:rPr>
          <w:rFonts w:asciiTheme="majorBidi" w:hAnsiTheme="majorBidi" w:cstheme="majorBidi"/>
          <w:sz w:val="28"/>
          <w:szCs w:val="28"/>
          <w:rtl/>
        </w:rPr>
        <w:t xml:space="preserve"> بين </w:t>
      </w:r>
      <w:r w:rsidR="009A2407">
        <w:rPr>
          <w:rFonts w:asciiTheme="majorBidi" w:hAnsiTheme="majorBidi" w:cstheme="majorBidi" w:hint="cs"/>
          <w:sz w:val="28"/>
          <w:szCs w:val="28"/>
          <w:rtl/>
        </w:rPr>
        <w:t>10 و 12</w:t>
      </w:r>
      <w:r w:rsidRPr="00C44737">
        <w:rPr>
          <w:rFonts w:asciiTheme="majorBidi" w:hAnsiTheme="majorBidi" w:cstheme="majorBidi"/>
          <w:sz w:val="28"/>
          <w:szCs w:val="28"/>
          <w:rtl/>
        </w:rPr>
        <w:t xml:space="preserve"> دقيق</w:t>
      </w:r>
      <w:r w:rsidR="00015BF9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C44737">
        <w:rPr>
          <w:rFonts w:asciiTheme="majorBidi" w:hAnsiTheme="majorBidi" w:cstheme="majorBidi"/>
          <w:sz w:val="28"/>
          <w:szCs w:val="28"/>
        </w:rPr>
        <w:t>.</w:t>
      </w:r>
    </w:p>
    <w:p w14:paraId="6A26E54D" w14:textId="77777777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  <w:r w:rsidRPr="00C44737">
        <w:rPr>
          <w:rFonts w:asciiTheme="majorBidi" w:hAnsiTheme="majorBidi" w:cstheme="majorBidi"/>
          <w:sz w:val="28"/>
          <w:szCs w:val="28"/>
        </w:rPr>
        <w:t xml:space="preserve">   - </w:t>
      </w:r>
      <w:r w:rsidRPr="00C44737">
        <w:rPr>
          <w:rFonts w:asciiTheme="majorBidi" w:hAnsiTheme="majorBidi" w:cstheme="majorBidi"/>
          <w:sz w:val="28"/>
          <w:szCs w:val="28"/>
          <w:rtl/>
        </w:rPr>
        <w:t>تطوير سيناريوهات تفصيلية للفيلمين</w:t>
      </w:r>
      <w:r w:rsidRPr="00C44737">
        <w:rPr>
          <w:rFonts w:asciiTheme="majorBidi" w:hAnsiTheme="majorBidi" w:cstheme="majorBidi"/>
          <w:sz w:val="28"/>
          <w:szCs w:val="28"/>
        </w:rPr>
        <w:t>.</w:t>
      </w:r>
    </w:p>
    <w:p w14:paraId="7137A4B2" w14:textId="3BC3E684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  <w:r w:rsidRPr="00C44737">
        <w:rPr>
          <w:rFonts w:asciiTheme="majorBidi" w:hAnsiTheme="majorBidi" w:cstheme="majorBidi"/>
          <w:sz w:val="28"/>
          <w:szCs w:val="28"/>
        </w:rPr>
        <w:t xml:space="preserve">   - </w:t>
      </w:r>
      <w:r w:rsidRPr="00C44737">
        <w:rPr>
          <w:rFonts w:asciiTheme="majorBidi" w:hAnsiTheme="majorBidi" w:cstheme="majorBidi"/>
          <w:sz w:val="28"/>
          <w:szCs w:val="28"/>
          <w:rtl/>
        </w:rPr>
        <w:t>التصوير، المونتاج، والتعليق الصوتي</w:t>
      </w:r>
      <w:r w:rsidR="00030E77">
        <w:rPr>
          <w:rFonts w:asciiTheme="majorBidi" w:hAnsiTheme="majorBidi" w:cstheme="majorBidi" w:hint="cs"/>
          <w:sz w:val="28"/>
          <w:szCs w:val="28"/>
          <w:rtl/>
        </w:rPr>
        <w:t xml:space="preserve"> بالعربية والكتابي بالإنجليزية</w:t>
      </w:r>
      <w:r w:rsidR="00030E77" w:rsidRPr="00C44737">
        <w:rPr>
          <w:rFonts w:asciiTheme="majorBidi" w:hAnsiTheme="majorBidi" w:cstheme="majorBidi"/>
          <w:sz w:val="28"/>
          <w:szCs w:val="28"/>
          <w:rtl/>
        </w:rPr>
        <w:t>،</w:t>
      </w:r>
      <w:r w:rsidR="00030E77">
        <w:rPr>
          <w:rFonts w:asciiTheme="majorBidi" w:hAnsiTheme="majorBidi" w:cstheme="majorBidi" w:hint="cs"/>
          <w:sz w:val="28"/>
          <w:szCs w:val="28"/>
          <w:rtl/>
        </w:rPr>
        <w:t xml:space="preserve"> والتصميم</w:t>
      </w:r>
      <w:r w:rsidR="00FB187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E6408">
        <w:rPr>
          <w:rFonts w:asciiTheme="majorBidi" w:hAnsiTheme="majorBidi" w:cstheme="majorBidi" w:hint="cs"/>
          <w:sz w:val="28"/>
          <w:szCs w:val="28"/>
          <w:rtl/>
        </w:rPr>
        <w:t>الجرافيكي</w:t>
      </w:r>
      <w:r w:rsidR="00FB1870">
        <w:rPr>
          <w:rFonts w:asciiTheme="majorBidi" w:hAnsiTheme="majorBidi" w:cstheme="majorBidi" w:hint="cs"/>
          <w:sz w:val="28"/>
          <w:szCs w:val="28"/>
          <w:rtl/>
        </w:rPr>
        <w:t xml:space="preserve"> للبيانات والموارد</w:t>
      </w:r>
      <w:r w:rsidR="00030E77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</w:p>
    <w:p w14:paraId="7EB625D0" w14:textId="1D717074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  <w:r w:rsidRPr="00C44737">
        <w:rPr>
          <w:rFonts w:asciiTheme="majorBidi" w:hAnsiTheme="majorBidi" w:cstheme="majorBidi"/>
          <w:sz w:val="28"/>
          <w:szCs w:val="28"/>
        </w:rPr>
        <w:t xml:space="preserve">   - </w:t>
      </w:r>
      <w:r w:rsidRPr="00C44737">
        <w:rPr>
          <w:rFonts w:asciiTheme="majorBidi" w:hAnsiTheme="majorBidi" w:cstheme="majorBidi"/>
          <w:sz w:val="28"/>
          <w:szCs w:val="28"/>
          <w:rtl/>
        </w:rPr>
        <w:t xml:space="preserve">استخدام </w:t>
      </w:r>
      <w:r w:rsidR="0034576B">
        <w:rPr>
          <w:rFonts w:asciiTheme="majorBidi" w:hAnsiTheme="majorBidi" w:cstheme="majorBidi" w:hint="cs"/>
          <w:sz w:val="28"/>
          <w:szCs w:val="28"/>
          <w:rtl/>
        </w:rPr>
        <w:t>وتطوير الموارد المتاحة</w:t>
      </w:r>
      <w:r w:rsidRPr="00C44737">
        <w:rPr>
          <w:rFonts w:asciiTheme="majorBidi" w:hAnsiTheme="majorBidi" w:cstheme="majorBidi"/>
          <w:sz w:val="28"/>
          <w:szCs w:val="28"/>
          <w:rtl/>
        </w:rPr>
        <w:t xml:space="preserve"> لتوضيح النقاط الرئيسية</w:t>
      </w:r>
      <w:r w:rsidRPr="00C44737">
        <w:rPr>
          <w:rFonts w:asciiTheme="majorBidi" w:hAnsiTheme="majorBidi" w:cstheme="majorBidi"/>
          <w:sz w:val="28"/>
          <w:szCs w:val="28"/>
        </w:rPr>
        <w:t>.</w:t>
      </w:r>
    </w:p>
    <w:p w14:paraId="42D42359" w14:textId="77777777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</w:p>
    <w:p w14:paraId="5F5CEBAA" w14:textId="77777777" w:rsidR="00C44737" w:rsidRPr="00193E8E" w:rsidRDefault="00C44737" w:rsidP="00C44737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93E8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التسليم</w:t>
      </w:r>
      <w:r w:rsidRPr="00193E8E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26BEEBA1" w14:textId="3B44093C" w:rsidR="00C44737" w:rsidRDefault="00C44737" w:rsidP="00CD669C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44737">
        <w:rPr>
          <w:rFonts w:asciiTheme="majorBidi" w:hAnsiTheme="majorBidi" w:cstheme="majorBidi"/>
          <w:sz w:val="28"/>
          <w:szCs w:val="28"/>
        </w:rPr>
        <w:t xml:space="preserve">   - </w:t>
      </w:r>
      <w:r w:rsidRPr="00C44737">
        <w:rPr>
          <w:rFonts w:asciiTheme="majorBidi" w:hAnsiTheme="majorBidi" w:cstheme="majorBidi"/>
          <w:sz w:val="28"/>
          <w:szCs w:val="28"/>
          <w:rtl/>
        </w:rPr>
        <w:t>تسليم الأفلام النهائية بصيغ</w:t>
      </w:r>
      <w:r w:rsidR="008F25F4">
        <w:rPr>
          <w:rFonts w:asciiTheme="majorBidi" w:hAnsiTheme="majorBidi" w:cstheme="majorBidi" w:hint="cs"/>
          <w:sz w:val="28"/>
          <w:szCs w:val="28"/>
          <w:rtl/>
        </w:rPr>
        <w:t xml:space="preserve">ة وجودة عالية </w:t>
      </w:r>
      <w:r w:rsidRPr="00C44737">
        <w:rPr>
          <w:rFonts w:asciiTheme="majorBidi" w:hAnsiTheme="majorBidi" w:cstheme="majorBidi"/>
          <w:sz w:val="28"/>
          <w:szCs w:val="28"/>
          <w:rtl/>
        </w:rPr>
        <w:t>ملائمة للعرض عبر الإنترنت والأجهزة المتنقلة</w:t>
      </w:r>
      <w:r w:rsidRPr="00C44737">
        <w:rPr>
          <w:rFonts w:asciiTheme="majorBidi" w:hAnsiTheme="majorBidi" w:cstheme="majorBidi"/>
          <w:sz w:val="28"/>
          <w:szCs w:val="28"/>
        </w:rPr>
        <w:t>.</w:t>
      </w:r>
    </w:p>
    <w:p w14:paraId="74DEAB9A" w14:textId="77777777" w:rsidR="00193E8E" w:rsidRPr="00C44737" w:rsidRDefault="00193E8E" w:rsidP="00193E8E">
      <w:pPr>
        <w:bidi/>
        <w:rPr>
          <w:rFonts w:asciiTheme="majorBidi" w:hAnsiTheme="majorBidi" w:cstheme="majorBidi"/>
          <w:sz w:val="28"/>
          <w:szCs w:val="28"/>
        </w:rPr>
      </w:pPr>
    </w:p>
    <w:p w14:paraId="056237C3" w14:textId="329BDB53" w:rsidR="00C44737" w:rsidRPr="00193E8E" w:rsidRDefault="00C44737" w:rsidP="00C44737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93E8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المخرجات المتوقعة</w:t>
      </w:r>
      <w:r w:rsidR="00193E8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14:paraId="2401F721" w14:textId="77777777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</w:p>
    <w:p w14:paraId="7A7264CE" w14:textId="2D206A16" w:rsidR="00C44737" w:rsidRPr="00C44737" w:rsidRDefault="00C44737" w:rsidP="009A2407">
      <w:pPr>
        <w:bidi/>
        <w:rPr>
          <w:rFonts w:asciiTheme="majorBidi" w:hAnsiTheme="majorBidi" w:cstheme="majorBidi"/>
          <w:sz w:val="28"/>
          <w:szCs w:val="28"/>
        </w:rPr>
      </w:pPr>
      <w:r w:rsidRPr="00C44737">
        <w:rPr>
          <w:rFonts w:asciiTheme="majorBidi" w:hAnsiTheme="majorBidi" w:cstheme="majorBidi"/>
          <w:sz w:val="28"/>
          <w:szCs w:val="28"/>
        </w:rPr>
        <w:t xml:space="preserve">- </w:t>
      </w:r>
      <w:r w:rsidRPr="00C44737">
        <w:rPr>
          <w:rFonts w:asciiTheme="majorBidi" w:hAnsiTheme="majorBidi" w:cstheme="majorBidi"/>
          <w:sz w:val="28"/>
          <w:szCs w:val="28"/>
          <w:rtl/>
        </w:rPr>
        <w:t>فيلم</w:t>
      </w:r>
      <w:r w:rsidR="00CD669C">
        <w:rPr>
          <w:rFonts w:asciiTheme="majorBidi" w:hAnsiTheme="majorBidi" w:cstheme="majorBidi" w:hint="cs"/>
          <w:sz w:val="28"/>
          <w:szCs w:val="28"/>
          <w:rtl/>
        </w:rPr>
        <w:t>ين</w:t>
      </w:r>
      <w:r w:rsidRPr="00C44737">
        <w:rPr>
          <w:rFonts w:asciiTheme="majorBidi" w:hAnsiTheme="majorBidi" w:cstheme="majorBidi"/>
          <w:sz w:val="28"/>
          <w:szCs w:val="28"/>
          <w:rtl/>
        </w:rPr>
        <w:t xml:space="preserve"> وثائقي</w:t>
      </w:r>
      <w:r w:rsidR="00CD669C">
        <w:rPr>
          <w:rFonts w:asciiTheme="majorBidi" w:hAnsiTheme="majorBidi" w:cstheme="majorBidi" w:hint="cs"/>
          <w:sz w:val="28"/>
          <w:szCs w:val="28"/>
          <w:rtl/>
        </w:rPr>
        <w:t>ين</w:t>
      </w:r>
      <w:r w:rsidRPr="00C44737">
        <w:rPr>
          <w:rFonts w:asciiTheme="majorBidi" w:hAnsiTheme="majorBidi" w:cstheme="majorBidi"/>
          <w:sz w:val="28"/>
          <w:szCs w:val="28"/>
          <w:rtl/>
        </w:rPr>
        <w:t xml:space="preserve"> مد</w:t>
      </w:r>
      <w:r w:rsidR="00CD669C">
        <w:rPr>
          <w:rFonts w:asciiTheme="majorBidi" w:hAnsiTheme="majorBidi" w:cstheme="majorBidi" w:hint="cs"/>
          <w:sz w:val="28"/>
          <w:szCs w:val="28"/>
          <w:rtl/>
        </w:rPr>
        <w:t>ة كل منهما تتراوح</w:t>
      </w:r>
      <w:r w:rsidRPr="00C44737">
        <w:rPr>
          <w:rFonts w:asciiTheme="majorBidi" w:hAnsiTheme="majorBidi" w:cstheme="majorBidi"/>
          <w:sz w:val="28"/>
          <w:szCs w:val="28"/>
          <w:rtl/>
        </w:rPr>
        <w:t xml:space="preserve"> بين </w:t>
      </w:r>
      <w:r w:rsidR="009A2407">
        <w:rPr>
          <w:rFonts w:asciiTheme="majorBidi" w:hAnsiTheme="majorBidi" w:cstheme="majorBidi" w:hint="cs"/>
          <w:sz w:val="28"/>
          <w:szCs w:val="28"/>
          <w:rtl/>
        </w:rPr>
        <w:t>10 و 12</w:t>
      </w:r>
      <w:bookmarkStart w:id="0" w:name="_GoBack"/>
      <w:bookmarkEnd w:id="0"/>
      <w:r w:rsidRPr="00C44737">
        <w:rPr>
          <w:rFonts w:asciiTheme="majorBidi" w:hAnsiTheme="majorBidi" w:cstheme="majorBidi"/>
          <w:sz w:val="28"/>
          <w:szCs w:val="28"/>
          <w:rtl/>
        </w:rPr>
        <w:t xml:space="preserve"> دقيقة، يتضمن محتوى جذاب ومؤثر</w:t>
      </w:r>
      <w:r w:rsidR="00CD669C">
        <w:rPr>
          <w:rFonts w:asciiTheme="majorBidi" w:hAnsiTheme="majorBidi" w:cstheme="majorBidi" w:hint="cs"/>
          <w:sz w:val="28"/>
          <w:szCs w:val="28"/>
          <w:rtl/>
        </w:rPr>
        <w:t xml:space="preserve"> وجودة عالية</w:t>
      </w:r>
      <w:r w:rsidRPr="00C44737">
        <w:rPr>
          <w:rFonts w:asciiTheme="majorBidi" w:hAnsiTheme="majorBidi" w:cstheme="majorBidi"/>
          <w:sz w:val="28"/>
          <w:szCs w:val="28"/>
        </w:rPr>
        <w:t>.</w:t>
      </w:r>
    </w:p>
    <w:p w14:paraId="11923F68" w14:textId="77777777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  <w:r w:rsidRPr="00C44737">
        <w:rPr>
          <w:rFonts w:asciiTheme="majorBidi" w:hAnsiTheme="majorBidi" w:cstheme="majorBidi"/>
          <w:sz w:val="28"/>
          <w:szCs w:val="28"/>
        </w:rPr>
        <w:t xml:space="preserve">- </w:t>
      </w:r>
      <w:r w:rsidRPr="00C44737">
        <w:rPr>
          <w:rFonts w:asciiTheme="majorBidi" w:hAnsiTheme="majorBidi" w:cstheme="majorBidi"/>
          <w:sz w:val="28"/>
          <w:szCs w:val="28"/>
          <w:rtl/>
        </w:rPr>
        <w:t>تقرير مفصل عن عملية الإنتاج يتضمن المراحل الرئيسية والتحديات والحلول</w:t>
      </w:r>
      <w:r w:rsidRPr="00C44737">
        <w:rPr>
          <w:rFonts w:asciiTheme="majorBidi" w:hAnsiTheme="majorBidi" w:cstheme="majorBidi"/>
          <w:sz w:val="28"/>
          <w:szCs w:val="28"/>
        </w:rPr>
        <w:t>.</w:t>
      </w:r>
    </w:p>
    <w:p w14:paraId="329722F8" w14:textId="1C65B6FA" w:rsidR="00C44737" w:rsidRPr="00C44737" w:rsidRDefault="00C44737" w:rsidP="00CD669C">
      <w:pPr>
        <w:bidi/>
        <w:rPr>
          <w:rFonts w:asciiTheme="majorBidi" w:hAnsiTheme="majorBidi" w:cstheme="majorBidi"/>
          <w:sz w:val="28"/>
          <w:szCs w:val="28"/>
        </w:rPr>
      </w:pPr>
      <w:r w:rsidRPr="00C44737">
        <w:rPr>
          <w:rFonts w:asciiTheme="majorBidi" w:hAnsiTheme="majorBidi" w:cstheme="majorBidi"/>
          <w:sz w:val="28"/>
          <w:szCs w:val="28"/>
        </w:rPr>
        <w:t xml:space="preserve">- </w:t>
      </w:r>
      <w:r w:rsidRPr="00C44737">
        <w:rPr>
          <w:rFonts w:asciiTheme="majorBidi" w:hAnsiTheme="majorBidi" w:cstheme="majorBidi"/>
          <w:sz w:val="28"/>
          <w:szCs w:val="28"/>
          <w:rtl/>
        </w:rPr>
        <w:t xml:space="preserve">نسخ إلكترونية من الأفلام </w:t>
      </w:r>
      <w:r w:rsidR="00CD669C">
        <w:rPr>
          <w:rFonts w:asciiTheme="majorBidi" w:hAnsiTheme="majorBidi" w:cstheme="majorBidi" w:hint="cs"/>
          <w:sz w:val="28"/>
          <w:szCs w:val="28"/>
          <w:rtl/>
        </w:rPr>
        <w:t>ذي جودة عالية. (</w:t>
      </w:r>
      <w:r w:rsidR="00CD669C">
        <w:rPr>
          <w:rFonts w:asciiTheme="majorBidi" w:hAnsiTheme="majorBidi" w:cstheme="majorBidi"/>
          <w:sz w:val="28"/>
          <w:szCs w:val="28"/>
          <w:lang w:val="fr-FR"/>
        </w:rPr>
        <w:t>HD</w:t>
      </w:r>
      <w:r w:rsidR="00CD669C">
        <w:rPr>
          <w:rFonts w:asciiTheme="majorBidi" w:hAnsiTheme="majorBidi" w:cstheme="majorBidi" w:hint="cs"/>
          <w:sz w:val="28"/>
          <w:szCs w:val="28"/>
          <w:rtl/>
        </w:rPr>
        <w:t>)</w:t>
      </w:r>
    </w:p>
    <w:p w14:paraId="6B2541AF" w14:textId="77777777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</w:p>
    <w:p w14:paraId="0F55BC41" w14:textId="7F4FC740" w:rsidR="00C44737" w:rsidRPr="00193E8E" w:rsidRDefault="00C44737" w:rsidP="00C44737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93E8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الجدول الزمني</w:t>
      </w:r>
      <w:r w:rsidR="00193E8E" w:rsidRPr="00193E8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14:paraId="6723CFD2" w14:textId="77777777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</w:p>
    <w:p w14:paraId="63E88CB2" w14:textId="3CD2F28A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  <w:r w:rsidRPr="00C44737">
        <w:rPr>
          <w:rFonts w:asciiTheme="majorBidi" w:hAnsiTheme="majorBidi" w:cstheme="majorBidi"/>
          <w:sz w:val="28"/>
          <w:szCs w:val="28"/>
        </w:rPr>
        <w:t xml:space="preserve">- </w:t>
      </w:r>
      <w:r w:rsidRPr="00C44737">
        <w:rPr>
          <w:rFonts w:asciiTheme="majorBidi" w:hAnsiTheme="majorBidi" w:cstheme="majorBidi"/>
          <w:sz w:val="28"/>
          <w:szCs w:val="28"/>
          <w:rtl/>
        </w:rPr>
        <w:t>تقديم العروض:</w:t>
      </w:r>
      <w:r w:rsidR="00CD669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B2ACD">
        <w:rPr>
          <w:rFonts w:asciiTheme="majorBidi" w:hAnsiTheme="majorBidi" w:cstheme="majorBidi" w:hint="cs"/>
          <w:sz w:val="28"/>
          <w:szCs w:val="28"/>
          <w:rtl/>
        </w:rPr>
        <w:t>1 سبتمبر</w:t>
      </w:r>
      <w:r w:rsidR="00CD669C">
        <w:rPr>
          <w:rFonts w:asciiTheme="majorBidi" w:hAnsiTheme="majorBidi" w:cstheme="majorBidi" w:hint="cs"/>
          <w:sz w:val="28"/>
          <w:szCs w:val="28"/>
          <w:rtl/>
        </w:rPr>
        <w:t xml:space="preserve"> 2024</w:t>
      </w:r>
    </w:p>
    <w:p w14:paraId="6B6A6799" w14:textId="7A2AA35B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  <w:r w:rsidRPr="00C44737">
        <w:rPr>
          <w:rFonts w:asciiTheme="majorBidi" w:hAnsiTheme="majorBidi" w:cstheme="majorBidi"/>
          <w:sz w:val="28"/>
          <w:szCs w:val="28"/>
        </w:rPr>
        <w:t xml:space="preserve">- </w:t>
      </w:r>
      <w:r w:rsidRPr="00C44737">
        <w:rPr>
          <w:rFonts w:asciiTheme="majorBidi" w:hAnsiTheme="majorBidi" w:cstheme="majorBidi"/>
          <w:sz w:val="28"/>
          <w:szCs w:val="28"/>
          <w:rtl/>
        </w:rPr>
        <w:t>اختيار الشركة:</w:t>
      </w:r>
      <w:r w:rsidR="00CD669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B2ACD">
        <w:rPr>
          <w:rFonts w:asciiTheme="majorBidi" w:hAnsiTheme="majorBidi" w:cstheme="majorBidi" w:hint="cs"/>
          <w:sz w:val="28"/>
          <w:szCs w:val="28"/>
          <w:rtl/>
        </w:rPr>
        <w:t>9 سبتمبر 2024</w:t>
      </w:r>
    </w:p>
    <w:p w14:paraId="6C1537BD" w14:textId="5B892364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  <w:r w:rsidRPr="00C44737">
        <w:rPr>
          <w:rFonts w:asciiTheme="majorBidi" w:hAnsiTheme="majorBidi" w:cstheme="majorBidi"/>
          <w:sz w:val="28"/>
          <w:szCs w:val="28"/>
        </w:rPr>
        <w:t xml:space="preserve">- </w:t>
      </w:r>
      <w:r w:rsidRPr="00C44737">
        <w:rPr>
          <w:rFonts w:asciiTheme="majorBidi" w:hAnsiTheme="majorBidi" w:cstheme="majorBidi"/>
          <w:sz w:val="28"/>
          <w:szCs w:val="28"/>
          <w:rtl/>
        </w:rPr>
        <w:t>بدء العمل:</w:t>
      </w:r>
      <w:r w:rsidR="00AB2ACD">
        <w:rPr>
          <w:rFonts w:asciiTheme="majorBidi" w:hAnsiTheme="majorBidi" w:cstheme="majorBidi" w:hint="cs"/>
          <w:sz w:val="28"/>
          <w:szCs w:val="28"/>
          <w:rtl/>
        </w:rPr>
        <w:t xml:space="preserve"> 10 سبتمبر 2024</w:t>
      </w:r>
    </w:p>
    <w:p w14:paraId="050841E1" w14:textId="1786096A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  <w:r w:rsidRPr="00C44737">
        <w:rPr>
          <w:rFonts w:asciiTheme="majorBidi" w:hAnsiTheme="majorBidi" w:cstheme="majorBidi"/>
          <w:sz w:val="28"/>
          <w:szCs w:val="28"/>
        </w:rPr>
        <w:t xml:space="preserve">- </w:t>
      </w:r>
      <w:r w:rsidRPr="00C44737">
        <w:rPr>
          <w:rFonts w:asciiTheme="majorBidi" w:hAnsiTheme="majorBidi" w:cstheme="majorBidi"/>
          <w:sz w:val="28"/>
          <w:szCs w:val="28"/>
          <w:rtl/>
        </w:rPr>
        <w:t>تسليم النسخة الأولية:</w:t>
      </w:r>
      <w:r w:rsidR="00AB2ACD">
        <w:rPr>
          <w:rFonts w:asciiTheme="majorBidi" w:hAnsiTheme="majorBidi" w:cstheme="majorBidi" w:hint="cs"/>
          <w:sz w:val="28"/>
          <w:szCs w:val="28"/>
          <w:rtl/>
        </w:rPr>
        <w:t xml:space="preserve"> 25 سبتمبر 2024</w:t>
      </w:r>
    </w:p>
    <w:p w14:paraId="28D3FDBA" w14:textId="3B6F94A8" w:rsidR="00C44737" w:rsidRDefault="00C44737" w:rsidP="00C44737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44737">
        <w:rPr>
          <w:rFonts w:asciiTheme="majorBidi" w:hAnsiTheme="majorBidi" w:cstheme="majorBidi"/>
          <w:sz w:val="28"/>
          <w:szCs w:val="28"/>
        </w:rPr>
        <w:t>-</w:t>
      </w:r>
      <w:r w:rsidRPr="00C44737">
        <w:rPr>
          <w:rFonts w:asciiTheme="majorBidi" w:hAnsiTheme="majorBidi" w:cstheme="majorBidi"/>
          <w:sz w:val="28"/>
          <w:szCs w:val="28"/>
          <w:rtl/>
        </w:rPr>
        <w:t>مراجعات وتعديلات:</w:t>
      </w:r>
      <w:r w:rsidR="00AB2ACD" w:rsidRPr="00AB2AC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B2ACD">
        <w:rPr>
          <w:rFonts w:asciiTheme="majorBidi" w:hAnsiTheme="majorBidi" w:cstheme="majorBidi" w:hint="cs"/>
          <w:sz w:val="28"/>
          <w:szCs w:val="28"/>
          <w:rtl/>
        </w:rPr>
        <w:t>1 أكتوبر 2024</w:t>
      </w:r>
    </w:p>
    <w:p w14:paraId="0EC6CF0D" w14:textId="432D905D" w:rsidR="00AB2ACD" w:rsidRPr="00C44737" w:rsidRDefault="00AB2ACD" w:rsidP="00AB2ACD">
      <w:pPr>
        <w:bidi/>
        <w:rPr>
          <w:rFonts w:asciiTheme="majorBidi" w:hAnsiTheme="majorBidi" w:cstheme="majorBidi"/>
          <w:sz w:val="28"/>
          <w:szCs w:val="28"/>
        </w:rPr>
      </w:pPr>
      <w:r w:rsidRPr="00C44737">
        <w:rPr>
          <w:rFonts w:asciiTheme="majorBidi" w:hAnsiTheme="majorBidi" w:cstheme="majorBidi"/>
          <w:sz w:val="28"/>
          <w:szCs w:val="28"/>
        </w:rPr>
        <w:t xml:space="preserve">- </w:t>
      </w:r>
      <w:r w:rsidRPr="00C44737">
        <w:rPr>
          <w:rFonts w:asciiTheme="majorBidi" w:hAnsiTheme="majorBidi" w:cstheme="majorBidi"/>
          <w:sz w:val="28"/>
          <w:szCs w:val="28"/>
          <w:rtl/>
        </w:rPr>
        <w:t xml:space="preserve">تسليم النسخة </w:t>
      </w:r>
      <w:r>
        <w:rPr>
          <w:rFonts w:asciiTheme="majorBidi" w:hAnsiTheme="majorBidi" w:cstheme="majorBidi" w:hint="cs"/>
          <w:sz w:val="28"/>
          <w:szCs w:val="28"/>
          <w:rtl/>
        </w:rPr>
        <w:t>الثانية</w:t>
      </w:r>
      <w:r w:rsidRPr="00C44737">
        <w:rPr>
          <w:rFonts w:asciiTheme="majorBidi" w:hAnsiTheme="majorBidi" w:cstheme="majorBidi"/>
          <w:sz w:val="28"/>
          <w:szCs w:val="28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23F6C">
        <w:rPr>
          <w:rFonts w:asciiTheme="majorBidi" w:hAnsiTheme="majorBidi" w:cstheme="majorBidi" w:hint="cs"/>
          <w:sz w:val="28"/>
          <w:szCs w:val="28"/>
          <w:rtl/>
        </w:rPr>
        <w:t>6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أكتوبر 2024</w:t>
      </w:r>
    </w:p>
    <w:p w14:paraId="35E78ADB" w14:textId="15C169B7" w:rsidR="00AB2ACD" w:rsidRPr="00AB2ACD" w:rsidRDefault="00AB2ACD" w:rsidP="00D23F6C">
      <w:pPr>
        <w:bidi/>
        <w:rPr>
          <w:rFonts w:asciiTheme="majorBidi" w:hAnsiTheme="majorBidi" w:cstheme="majorBidi"/>
          <w:sz w:val="28"/>
          <w:szCs w:val="28"/>
        </w:rPr>
      </w:pPr>
      <w:r w:rsidRPr="00C44737">
        <w:rPr>
          <w:rFonts w:asciiTheme="majorBidi" w:hAnsiTheme="majorBidi" w:cstheme="majorBidi"/>
          <w:sz w:val="28"/>
          <w:szCs w:val="28"/>
        </w:rPr>
        <w:t>-</w:t>
      </w:r>
      <w:r w:rsidRPr="00C44737">
        <w:rPr>
          <w:rFonts w:asciiTheme="majorBidi" w:hAnsiTheme="majorBidi" w:cstheme="majorBidi"/>
          <w:sz w:val="28"/>
          <w:szCs w:val="28"/>
          <w:rtl/>
        </w:rPr>
        <w:t>مراجعات وتعديلات:</w:t>
      </w:r>
      <w:r w:rsidR="00D23F6C">
        <w:rPr>
          <w:rFonts w:asciiTheme="majorBidi" w:hAnsiTheme="majorBidi" w:cstheme="majorBidi" w:hint="cs"/>
          <w:sz w:val="28"/>
          <w:szCs w:val="28"/>
          <w:rtl/>
        </w:rPr>
        <w:t xml:space="preserve"> 9 أكتوبر 2024</w:t>
      </w:r>
    </w:p>
    <w:p w14:paraId="67B989C1" w14:textId="67723988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  <w:r w:rsidRPr="00C44737">
        <w:rPr>
          <w:rFonts w:asciiTheme="majorBidi" w:hAnsiTheme="majorBidi" w:cstheme="majorBidi"/>
          <w:sz w:val="28"/>
          <w:szCs w:val="28"/>
        </w:rPr>
        <w:t xml:space="preserve">- </w:t>
      </w:r>
      <w:r w:rsidRPr="00C44737">
        <w:rPr>
          <w:rFonts w:asciiTheme="majorBidi" w:hAnsiTheme="majorBidi" w:cstheme="majorBidi"/>
          <w:sz w:val="28"/>
          <w:szCs w:val="28"/>
          <w:rtl/>
        </w:rPr>
        <w:t>تسليم النسخة النهائية:</w:t>
      </w:r>
      <w:r w:rsidR="00D23F6C">
        <w:rPr>
          <w:rFonts w:asciiTheme="majorBidi" w:hAnsiTheme="majorBidi" w:cstheme="majorBidi" w:hint="cs"/>
          <w:sz w:val="28"/>
          <w:szCs w:val="28"/>
          <w:rtl/>
        </w:rPr>
        <w:t xml:space="preserve"> 14 أكتوبر 2024</w:t>
      </w:r>
    </w:p>
    <w:p w14:paraId="53E6B25D" w14:textId="77777777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</w:p>
    <w:p w14:paraId="6F275CF0" w14:textId="042AF6EE" w:rsidR="00C44737" w:rsidRPr="00193E8E" w:rsidRDefault="00C44737" w:rsidP="00792FA2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93E8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متطلبات التقديم</w:t>
      </w:r>
      <w:r w:rsidR="00193E8E" w:rsidRPr="00193E8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14:paraId="54255D05" w14:textId="42F5A1D9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  <w:r w:rsidRPr="00C44737">
        <w:rPr>
          <w:rFonts w:asciiTheme="majorBidi" w:hAnsiTheme="majorBidi" w:cstheme="majorBidi"/>
          <w:sz w:val="28"/>
          <w:szCs w:val="28"/>
        </w:rPr>
        <w:t xml:space="preserve">- </w:t>
      </w:r>
      <w:r w:rsidRPr="00C44737">
        <w:rPr>
          <w:rFonts w:asciiTheme="majorBidi" w:hAnsiTheme="majorBidi" w:cstheme="majorBidi"/>
          <w:sz w:val="28"/>
          <w:szCs w:val="28"/>
          <w:rtl/>
        </w:rPr>
        <w:t xml:space="preserve">تقديم عرض </w:t>
      </w:r>
      <w:r w:rsidR="00792FA2">
        <w:rPr>
          <w:rFonts w:asciiTheme="majorBidi" w:hAnsiTheme="majorBidi" w:cstheme="majorBidi" w:hint="cs"/>
          <w:sz w:val="28"/>
          <w:szCs w:val="28"/>
          <w:rtl/>
        </w:rPr>
        <w:t>فني ومالي.</w:t>
      </w:r>
    </w:p>
    <w:p w14:paraId="386E7025" w14:textId="77777777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  <w:r w:rsidRPr="00C44737">
        <w:rPr>
          <w:rFonts w:asciiTheme="majorBidi" w:hAnsiTheme="majorBidi" w:cstheme="majorBidi"/>
          <w:sz w:val="28"/>
          <w:szCs w:val="28"/>
        </w:rPr>
        <w:t xml:space="preserve">- </w:t>
      </w:r>
      <w:r w:rsidRPr="00C44737">
        <w:rPr>
          <w:rFonts w:asciiTheme="majorBidi" w:hAnsiTheme="majorBidi" w:cstheme="majorBidi"/>
          <w:sz w:val="28"/>
          <w:szCs w:val="28"/>
          <w:rtl/>
        </w:rPr>
        <w:t>تقديم عينات من أعمال سابقة مشابهة</w:t>
      </w:r>
      <w:r w:rsidRPr="00C44737">
        <w:rPr>
          <w:rFonts w:asciiTheme="majorBidi" w:hAnsiTheme="majorBidi" w:cstheme="majorBidi"/>
          <w:sz w:val="28"/>
          <w:szCs w:val="28"/>
        </w:rPr>
        <w:t>.</w:t>
      </w:r>
    </w:p>
    <w:p w14:paraId="7FD1016C" w14:textId="77777777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  <w:r w:rsidRPr="00C44737">
        <w:rPr>
          <w:rFonts w:asciiTheme="majorBidi" w:hAnsiTheme="majorBidi" w:cstheme="majorBidi"/>
          <w:sz w:val="28"/>
          <w:szCs w:val="28"/>
        </w:rPr>
        <w:t xml:space="preserve">- </w:t>
      </w:r>
      <w:r w:rsidRPr="00C44737">
        <w:rPr>
          <w:rFonts w:asciiTheme="majorBidi" w:hAnsiTheme="majorBidi" w:cstheme="majorBidi"/>
          <w:sz w:val="28"/>
          <w:szCs w:val="28"/>
          <w:rtl/>
        </w:rPr>
        <w:t>تقديم سيرة ذاتية لفريق العمل المعني بالمشروع</w:t>
      </w:r>
      <w:r w:rsidRPr="00C44737">
        <w:rPr>
          <w:rFonts w:asciiTheme="majorBidi" w:hAnsiTheme="majorBidi" w:cstheme="majorBidi"/>
          <w:sz w:val="28"/>
          <w:szCs w:val="28"/>
        </w:rPr>
        <w:t>.</w:t>
      </w:r>
    </w:p>
    <w:p w14:paraId="10307F1A" w14:textId="62CD9A65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  <w:r w:rsidRPr="00C44737">
        <w:rPr>
          <w:rFonts w:asciiTheme="majorBidi" w:hAnsiTheme="majorBidi" w:cstheme="majorBidi"/>
          <w:sz w:val="28"/>
          <w:szCs w:val="28"/>
        </w:rPr>
        <w:t xml:space="preserve">- </w:t>
      </w:r>
      <w:r w:rsidRPr="00C44737">
        <w:rPr>
          <w:rFonts w:asciiTheme="majorBidi" w:hAnsiTheme="majorBidi" w:cstheme="majorBidi"/>
          <w:sz w:val="28"/>
          <w:szCs w:val="28"/>
          <w:rtl/>
        </w:rPr>
        <w:t>بيان بالموارد والمعدات المتاحة لتنفيذ المشروع</w:t>
      </w:r>
      <w:r w:rsidR="00792FA2">
        <w:rPr>
          <w:rFonts w:asciiTheme="majorBidi" w:hAnsiTheme="majorBidi" w:cstheme="majorBidi" w:hint="cs"/>
          <w:sz w:val="28"/>
          <w:szCs w:val="28"/>
          <w:rtl/>
        </w:rPr>
        <w:t xml:space="preserve"> (أجهزة, الات تصوير, أستوديوها</w:t>
      </w:r>
      <w:r w:rsidR="00792FA2">
        <w:rPr>
          <w:rFonts w:asciiTheme="majorBidi" w:hAnsiTheme="majorBidi" w:cstheme="majorBidi" w:hint="eastAsia"/>
          <w:sz w:val="28"/>
          <w:szCs w:val="28"/>
          <w:rtl/>
        </w:rPr>
        <w:t>ت</w:t>
      </w:r>
      <w:r w:rsidR="00792FA2">
        <w:rPr>
          <w:rFonts w:asciiTheme="majorBidi" w:hAnsiTheme="majorBidi" w:cstheme="majorBidi" w:hint="cs"/>
          <w:sz w:val="28"/>
          <w:szCs w:val="28"/>
          <w:rtl/>
        </w:rPr>
        <w:t>, ميكروفونات....)</w:t>
      </w:r>
      <w:r w:rsidRPr="00C44737">
        <w:rPr>
          <w:rFonts w:asciiTheme="majorBidi" w:hAnsiTheme="majorBidi" w:cstheme="majorBidi"/>
          <w:sz w:val="28"/>
          <w:szCs w:val="28"/>
        </w:rPr>
        <w:t>.</w:t>
      </w:r>
    </w:p>
    <w:p w14:paraId="2F88CD75" w14:textId="77777777" w:rsidR="00C44737" w:rsidRPr="00C44737" w:rsidRDefault="00C44737" w:rsidP="00C44737">
      <w:pPr>
        <w:bidi/>
        <w:rPr>
          <w:rFonts w:asciiTheme="majorBidi" w:hAnsiTheme="majorBidi" w:cstheme="majorBidi"/>
          <w:sz w:val="28"/>
          <w:szCs w:val="28"/>
        </w:rPr>
      </w:pPr>
    </w:p>
    <w:p w14:paraId="5F8E2089" w14:textId="77777777" w:rsidR="00C44737" w:rsidRPr="00193E8E" w:rsidRDefault="00C44737" w:rsidP="00C44737">
      <w:pPr>
        <w:tabs>
          <w:tab w:val="left" w:pos="2220"/>
        </w:tabs>
        <w:bidi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193E8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التقييم</w:t>
      </w:r>
      <w:r w:rsidRPr="00193E8E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:</w:t>
      </w:r>
    </w:p>
    <w:p w14:paraId="6A831E27" w14:textId="77777777" w:rsidR="00C44737" w:rsidRPr="00193E8E" w:rsidRDefault="00C44737" w:rsidP="00C44737">
      <w:pPr>
        <w:tabs>
          <w:tab w:val="left" w:pos="222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193E8E">
        <w:rPr>
          <w:rFonts w:asciiTheme="majorBidi" w:hAnsiTheme="majorBidi" w:cstheme="majorBidi"/>
          <w:sz w:val="28"/>
          <w:szCs w:val="28"/>
          <w:rtl/>
          <w:lang w:bidi="ar-DZ"/>
        </w:rPr>
        <w:t>سيتم تقييم العروض بناءً على</w:t>
      </w:r>
      <w:r w:rsidRPr="00193E8E">
        <w:rPr>
          <w:rFonts w:asciiTheme="majorBidi" w:hAnsiTheme="majorBidi" w:cstheme="majorBidi"/>
          <w:sz w:val="28"/>
          <w:szCs w:val="28"/>
          <w:lang w:bidi="ar-DZ"/>
        </w:rPr>
        <w:t>:</w:t>
      </w:r>
    </w:p>
    <w:p w14:paraId="4328BE12" w14:textId="77777777" w:rsidR="00C44737" w:rsidRPr="00193E8E" w:rsidRDefault="00C44737" w:rsidP="00C44737">
      <w:pPr>
        <w:tabs>
          <w:tab w:val="left" w:pos="222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193E8E">
        <w:rPr>
          <w:rFonts w:asciiTheme="majorBidi" w:hAnsiTheme="majorBidi" w:cstheme="majorBidi"/>
          <w:sz w:val="28"/>
          <w:szCs w:val="28"/>
          <w:lang w:bidi="ar-DZ"/>
        </w:rPr>
        <w:lastRenderedPageBreak/>
        <w:t xml:space="preserve">1. </w:t>
      </w:r>
      <w:r w:rsidRPr="00193E8E">
        <w:rPr>
          <w:rFonts w:asciiTheme="majorBidi" w:hAnsiTheme="majorBidi" w:cstheme="majorBidi"/>
          <w:sz w:val="28"/>
          <w:szCs w:val="28"/>
          <w:rtl/>
          <w:lang w:bidi="ar-DZ"/>
        </w:rPr>
        <w:t>جودة الأعمال السابقة</w:t>
      </w:r>
      <w:r w:rsidRPr="00193E8E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14:paraId="0D1094B4" w14:textId="77777777" w:rsidR="00C44737" w:rsidRPr="00193E8E" w:rsidRDefault="00C44737" w:rsidP="00C44737">
      <w:pPr>
        <w:tabs>
          <w:tab w:val="left" w:pos="222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193E8E">
        <w:rPr>
          <w:rFonts w:asciiTheme="majorBidi" w:hAnsiTheme="majorBidi" w:cstheme="majorBidi"/>
          <w:sz w:val="28"/>
          <w:szCs w:val="28"/>
          <w:lang w:bidi="ar-DZ"/>
        </w:rPr>
        <w:t xml:space="preserve">2. </w:t>
      </w:r>
      <w:r w:rsidRPr="00193E8E">
        <w:rPr>
          <w:rFonts w:asciiTheme="majorBidi" w:hAnsiTheme="majorBidi" w:cstheme="majorBidi"/>
          <w:sz w:val="28"/>
          <w:szCs w:val="28"/>
          <w:rtl/>
          <w:lang w:bidi="ar-DZ"/>
        </w:rPr>
        <w:t>القدرة على تنفيذ المشروع ضمن الجدول الزمني المحدد</w:t>
      </w:r>
      <w:r w:rsidRPr="00193E8E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14:paraId="502580E6" w14:textId="77777777" w:rsidR="00C44737" w:rsidRDefault="00C44737" w:rsidP="00C44737">
      <w:pPr>
        <w:tabs>
          <w:tab w:val="left" w:pos="2220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93E8E">
        <w:rPr>
          <w:rFonts w:asciiTheme="majorBidi" w:hAnsiTheme="majorBidi" w:cstheme="majorBidi"/>
          <w:sz w:val="28"/>
          <w:szCs w:val="28"/>
          <w:lang w:bidi="ar-DZ"/>
        </w:rPr>
        <w:t xml:space="preserve">3. </w:t>
      </w:r>
      <w:r w:rsidRPr="00193E8E">
        <w:rPr>
          <w:rFonts w:asciiTheme="majorBidi" w:hAnsiTheme="majorBidi" w:cstheme="majorBidi"/>
          <w:sz w:val="28"/>
          <w:szCs w:val="28"/>
          <w:rtl/>
          <w:lang w:bidi="ar-DZ"/>
        </w:rPr>
        <w:t>التكلفة المالية المقترحة</w:t>
      </w:r>
      <w:r w:rsidRPr="00193E8E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14:paraId="25852ED1" w14:textId="77777777" w:rsidR="003B3032" w:rsidRPr="00193E8E" w:rsidRDefault="003B3032" w:rsidP="003B3032">
      <w:pPr>
        <w:tabs>
          <w:tab w:val="left" w:pos="222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</w:p>
    <w:p w14:paraId="49CEEAA5" w14:textId="77777777" w:rsidR="00C44737" w:rsidRPr="00193E8E" w:rsidRDefault="00C44737" w:rsidP="00C44737">
      <w:pPr>
        <w:tabs>
          <w:tab w:val="left" w:pos="2220"/>
        </w:tabs>
        <w:bidi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193E8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الاتصال</w:t>
      </w:r>
      <w:r w:rsidRPr="00193E8E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:</w:t>
      </w:r>
    </w:p>
    <w:p w14:paraId="28E8A13F" w14:textId="01DC86C5" w:rsidR="00193E8E" w:rsidRPr="00193E8E" w:rsidRDefault="00C44737" w:rsidP="00193E8E">
      <w:pPr>
        <w:bidi/>
        <w:rPr>
          <w:rFonts w:asciiTheme="majorBidi" w:hAnsiTheme="majorBidi" w:cstheme="majorBidi"/>
          <w:sz w:val="28"/>
          <w:szCs w:val="28"/>
        </w:rPr>
      </w:pPr>
      <w:r w:rsidRPr="00193E8E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يرجى إرسال العروض والمقترحات إلى </w:t>
      </w:r>
      <w:r w:rsidRPr="00193E8E">
        <w:rPr>
          <w:rFonts w:asciiTheme="majorBidi" w:hAnsiTheme="majorBidi" w:cstheme="majorBidi"/>
          <w:sz w:val="28"/>
          <w:szCs w:val="28"/>
          <w:lang w:bidi="ar-DZ"/>
        </w:rPr>
        <w:t>smadkouri@ippf.org</w:t>
      </w:r>
      <w:r w:rsidRPr="00193E8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بحلول يوم</w:t>
      </w:r>
      <w:r w:rsidR="00193E8E" w:rsidRPr="00193E8E">
        <w:rPr>
          <w:rFonts w:asciiTheme="majorBidi" w:hAnsiTheme="majorBidi" w:cstheme="majorBidi"/>
          <w:sz w:val="28"/>
          <w:szCs w:val="28"/>
          <w:rtl/>
        </w:rPr>
        <w:t xml:space="preserve"> 1 سبتمبر 2024.</w:t>
      </w:r>
    </w:p>
    <w:p w14:paraId="220C95C8" w14:textId="7F7EC972" w:rsidR="00C44737" w:rsidRPr="00193E8E" w:rsidRDefault="00C44737" w:rsidP="00C44737">
      <w:pPr>
        <w:tabs>
          <w:tab w:val="left" w:pos="2220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57DAEB54" w14:textId="77777777" w:rsidR="002E257E" w:rsidRPr="00193E8E" w:rsidRDefault="00C44737" w:rsidP="00C44737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193E8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sectPr w:rsidR="002E257E" w:rsidRPr="00193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F3D6A"/>
    <w:multiLevelType w:val="hybridMultilevel"/>
    <w:tmpl w:val="AFE80A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37"/>
    <w:rsid w:val="00012BEC"/>
    <w:rsid w:val="00015BF9"/>
    <w:rsid w:val="00030E77"/>
    <w:rsid w:val="000D0BA5"/>
    <w:rsid w:val="00137F6B"/>
    <w:rsid w:val="00193E8E"/>
    <w:rsid w:val="001C23CA"/>
    <w:rsid w:val="00220A90"/>
    <w:rsid w:val="002E257E"/>
    <w:rsid w:val="0034576B"/>
    <w:rsid w:val="003B3032"/>
    <w:rsid w:val="003D3920"/>
    <w:rsid w:val="00601110"/>
    <w:rsid w:val="006C269C"/>
    <w:rsid w:val="00792FA2"/>
    <w:rsid w:val="007F48C9"/>
    <w:rsid w:val="00871AFF"/>
    <w:rsid w:val="008F25F4"/>
    <w:rsid w:val="009A2407"/>
    <w:rsid w:val="009B5466"/>
    <w:rsid w:val="00A26FEE"/>
    <w:rsid w:val="00AB2ACD"/>
    <w:rsid w:val="00C2058F"/>
    <w:rsid w:val="00C44737"/>
    <w:rsid w:val="00CD669C"/>
    <w:rsid w:val="00CF5867"/>
    <w:rsid w:val="00CF6193"/>
    <w:rsid w:val="00D23F6C"/>
    <w:rsid w:val="00D25BAB"/>
    <w:rsid w:val="00FB0434"/>
    <w:rsid w:val="00FB1870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0EFA"/>
  <w15:chartTrackingRefBased/>
  <w15:docId w15:val="{A2F875E8-CC7A-4E84-8A08-BA74736E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Siwar Madkouri</dc:creator>
  <cp:keywords/>
  <dc:description/>
  <cp:lastModifiedBy>Siwar Madkouri</cp:lastModifiedBy>
  <cp:revision>3</cp:revision>
  <dcterms:created xsi:type="dcterms:W3CDTF">2024-08-22T09:58:00Z</dcterms:created>
  <dcterms:modified xsi:type="dcterms:W3CDTF">2024-08-22T09:58:00Z</dcterms:modified>
</cp:coreProperties>
</file>